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9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579"/>
      </w:tblGrid>
      <w:tr w:rsidR="005044C1" w:rsidRPr="00FA3C20" w:rsidTr="00CE202A">
        <w:trPr>
          <w:tblCellSpacing w:w="0" w:type="dxa"/>
        </w:trPr>
        <w:tc>
          <w:tcPr>
            <w:tcW w:w="9579" w:type="dxa"/>
            <w:vAlign w:val="center"/>
            <w:hideMark/>
          </w:tcPr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  <w:t>ANEXO I </w:t>
            </w:r>
          </w:p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br/>
              <w:t xml:space="preserve">PROPOSTA DE OFICINA NAS ÁREAS DE CULTURA, EDUCAÇÃO, DIREITOS HUMANOS E </w:t>
            </w: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CIDADANIA</w:t>
            </w:r>
            <w:proofErr w:type="gramEnd"/>
          </w:p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A Oficina apresentada pelo aluno deverá conter </w:t>
            </w:r>
            <w:r w:rsidRPr="00FA3C20"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  <w:t>no mínimo</w:t>
            </w: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, a seguinte estrutura: </w:t>
            </w:r>
            <w:r w:rsidRPr="00FA3C20"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  <w:t>a)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 </w:t>
            </w:r>
            <w:r w:rsidRPr="00FA3C20"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  <w:t>Nome da Oficina, b) Metodologia, c) Público-Alvo, d) Resultados Esperados,e) Carga Horária, f)Material</w:t>
            </w: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 a ser utilizado</w:t>
            </w:r>
            <w:r w:rsidRPr="00FA3C20"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  <w:t> </w:t>
            </w: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devendo</w:t>
            </w:r>
            <w:r w:rsidRPr="00FA3C20"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  <w:t> </w:t>
            </w: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ser apresentada em alguma das seguintes áreas, observando os seguintes objetivos, respectivamente:</w:t>
            </w:r>
          </w:p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CULTURA: capacitar agentes multiplicadores para o desenvolvimento de atividades que valorizem o cidadão, a cultura local e promovam o intercâmbio de informações.</w:t>
            </w:r>
          </w:p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DIREITOS HUMANOS E JUSTIÇA: capacitar gestores municipais, conselheiros e lideranças comunitárias em gestão de políticas públicas, particularmente na área de desenvolvimento social, como acesso a renda, enfrentamento das situações de trabalho infantil e exploração sexual de crianças e adolescentes; - instalar, dinamizar ou atualizar, conforme o caso, os conselhos municipais, tais como os de educação, de saúde, tutelar, de assistência social, da criança, do meio ambiente, dentre outros; e</w:t>
            </w: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 xml:space="preserve">  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capacitar agentes multiplicadores na prevenção da violência contra mulheres, crianças e adolescentes.</w:t>
            </w:r>
          </w:p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EDUCAÇÃO: capacitar educadores dos ensinos fundamental e médio sobre técnicas de ensino e aprendizagem, motivação, mediação de conflitos, relacionamento interpessoal, distúrbios de aprendizagem e educação inclusiva.</w:t>
            </w:r>
          </w:p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SAÚDE:</w:t>
            </w: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 xml:space="preserve">  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 xml:space="preserve">capacitar agentes multiplicadores em vigilância e na atenção na saúde dos diversos ciclos de vida: criança, adolescente/jovem, adulto e idoso. Com ênfase respectivamente em: imunização, prevenção e controle de violência, trânsito seguro, hábitos saudáveis, fatores de risco para doenças crônicas não transmissíveis - </w:t>
            </w:r>
            <w:proofErr w:type="spellStart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DCNTs</w:t>
            </w:r>
            <w:proofErr w:type="spellEnd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 xml:space="preserve"> (hipertensão e diabetes);</w:t>
            </w: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 xml:space="preserve">  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capacitar agentes multiplicadores para o controle de vetores causadores de doenças endêmicas; capacitar agentes multiplicadores para disseminação da Política Nacional de Alimentação e Nutrição.</w:t>
            </w:r>
          </w:p>
          <w:p w:rsidR="005044C1" w:rsidRPr="00FA3C20" w:rsidRDefault="005044C1" w:rsidP="00504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Para elaboração da oficina, o aluno deverá propor:</w:t>
            </w:r>
          </w:p>
          <w:p w:rsidR="005044C1" w:rsidRPr="00FA3C20" w:rsidRDefault="005044C1" w:rsidP="005044C1">
            <w:pPr>
              <w:numPr>
                <w:ilvl w:val="0"/>
                <w:numId w:val="2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ações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com caráter de extensão, que contribuam para o desenvolvimento sustentável das comunidades;</w:t>
            </w:r>
          </w:p>
          <w:p w:rsidR="005044C1" w:rsidRPr="00FA3C20" w:rsidRDefault="005044C1" w:rsidP="005044C1">
            <w:pPr>
              <w:numPr>
                <w:ilvl w:val="0"/>
                <w:numId w:val="2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ações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que contribuam para o desenvolvimento e o fortalecimento da cidadania do estudante universitário;</w:t>
            </w:r>
          </w:p>
          <w:p w:rsidR="005044C1" w:rsidRPr="00FA3C20" w:rsidRDefault="005044C1" w:rsidP="005044C1">
            <w:pPr>
              <w:numPr>
                <w:ilvl w:val="0"/>
                <w:numId w:val="2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ações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que priorizem o bem-estar social e a qualidade de vida nas comunidades carentes, usando as habilidades universitárias;</w:t>
            </w:r>
          </w:p>
          <w:p w:rsidR="005044C1" w:rsidRPr="00FA3C20" w:rsidRDefault="005044C1" w:rsidP="005044C1">
            <w:pPr>
              <w:numPr>
                <w:ilvl w:val="0"/>
                <w:numId w:val="2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ações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  que deverão ser direcionadas, prioritariamente, a um público capaz de </w:t>
            </w:r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reproduzi-las e multiplicá-las no seio da comunidade, tornando-as permanentes;</w:t>
            </w:r>
          </w:p>
          <w:p w:rsidR="005044C1" w:rsidRPr="00FA3C20" w:rsidRDefault="005044C1" w:rsidP="005044C1">
            <w:pPr>
              <w:numPr>
                <w:ilvl w:val="0"/>
                <w:numId w:val="2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ações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capacitação de agentes multiplicadores em vigilância e na atenção na saúde dos diversos ciclos de vida: criança, adolescente/jovem, adulto e idoso; </w:t>
            </w:r>
          </w:p>
          <w:p w:rsidR="005044C1" w:rsidRPr="00FA3C20" w:rsidRDefault="005044C1" w:rsidP="005044C1">
            <w:pPr>
              <w:numPr>
                <w:ilvl w:val="0"/>
                <w:numId w:val="2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ações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relacionadas à imunização, prevenção e controle de violência, trânsito seguro, hábitos saudáveis, fatores de risco para doenças crônicas não transmissíveis - </w:t>
            </w:r>
            <w:proofErr w:type="spellStart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DCNTs</w:t>
            </w:r>
            <w:proofErr w:type="spellEnd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(hipertensão e diabetes);</w:t>
            </w:r>
          </w:p>
          <w:p w:rsidR="005044C1" w:rsidRPr="00FA3C20" w:rsidRDefault="005044C1" w:rsidP="005044C1">
            <w:pPr>
              <w:numPr>
                <w:ilvl w:val="0"/>
                <w:numId w:val="2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ações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capacitação de agentes multiplicadores para o controle de vetores causadores de doenças endêmicas;</w:t>
            </w:r>
          </w:p>
          <w:p w:rsidR="005044C1" w:rsidRPr="00FA3C20" w:rsidRDefault="005044C1" w:rsidP="005044C1">
            <w:pPr>
              <w:numPr>
                <w:ilvl w:val="0"/>
                <w:numId w:val="2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ações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capacitação de agentes multiplicadores para disseminação da Política Nacional de Alimentação e Nutrição.</w:t>
            </w:r>
          </w:p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 </w:t>
            </w: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br/>
            </w: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</w:pPr>
          </w:p>
          <w:p w:rsidR="005044C1" w:rsidRPr="00FA3C20" w:rsidRDefault="005044C1" w:rsidP="005044C1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b/>
                <w:bCs/>
                <w:color w:val="000000"/>
                <w:sz w:val="27"/>
                <w:lang w:eastAsia="pt-BR"/>
              </w:rPr>
              <w:lastRenderedPageBreak/>
              <w:t>ANEXO II</w:t>
            </w:r>
          </w:p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MEMORIAL DESCRITIVO</w:t>
            </w:r>
          </w:p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 xml:space="preserve">Descrever de modo a contextualizar interesse por atividades de extensão e sua trajetória estudantil; discorrer sobre a relevância do Projeto Rondon para a ESCS; dizer qual seu envolvimento e seu interesse em Projetos de Extensão e informar qual o campo de interesse de publicação de trabalhos relacionados ao Projeto Rondon;  informar </w:t>
            </w: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qual o campo de interesse de estudo para publicações e apresentações de produtos, relacionais</w:t>
            </w:r>
            <w:proofErr w:type="gramEnd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 xml:space="preserve"> à efetivação do Projeto Rondon.</w:t>
            </w:r>
          </w:p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O Memorial Descritivo deverá:</w:t>
            </w:r>
          </w:p>
          <w:p w:rsidR="005044C1" w:rsidRPr="00FA3C20" w:rsidRDefault="005044C1" w:rsidP="005044C1">
            <w:pPr>
              <w:numPr>
                <w:ilvl w:val="0"/>
                <w:numId w:val="3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Contextualizar interesse por atividades de extensão e sua trajetória estudantil;</w:t>
            </w:r>
          </w:p>
          <w:p w:rsidR="005044C1" w:rsidRPr="00FA3C20" w:rsidRDefault="005044C1" w:rsidP="005044C1">
            <w:pPr>
              <w:numPr>
                <w:ilvl w:val="0"/>
                <w:numId w:val="3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Discorrer sobre a relevância do Projeto Rondon.</w:t>
            </w:r>
          </w:p>
          <w:p w:rsidR="005044C1" w:rsidRPr="00FA3C20" w:rsidRDefault="005044C1" w:rsidP="005044C1">
            <w:pPr>
              <w:numPr>
                <w:ilvl w:val="0"/>
                <w:numId w:val="3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Descrever seu envolvimento e interesse pela Atividade.</w:t>
            </w:r>
          </w:p>
          <w:p w:rsidR="005044C1" w:rsidRPr="00FA3C20" w:rsidRDefault="005044C1" w:rsidP="005044C1">
            <w:pPr>
              <w:numPr>
                <w:ilvl w:val="0"/>
                <w:numId w:val="3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Apontar o campo de interesse de estudo para publicações e apresentação de produtos relacionados à efetivação do Projeto Rondon.</w:t>
            </w:r>
          </w:p>
          <w:p w:rsidR="005044C1" w:rsidRPr="00FA3C20" w:rsidRDefault="005044C1" w:rsidP="005044C1">
            <w:pPr>
              <w:numPr>
                <w:ilvl w:val="0"/>
                <w:numId w:val="3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 Memorial Descritivo deverá ter no máximo duas laudas em formato A4, letra tipo </w:t>
            </w:r>
            <w:proofErr w:type="spellStart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Arial</w:t>
            </w:r>
            <w:proofErr w:type="spellEnd"/>
            <w:r w:rsidRPr="00FA3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tamanho 12, espaço 1,5.</w:t>
            </w:r>
          </w:p>
          <w:p w:rsidR="005044C1" w:rsidRPr="00FA3C20" w:rsidRDefault="005044C1" w:rsidP="005044C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</w:pP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_______________________________________________</w:t>
            </w: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br/>
              <w:t>Local, data e assinatura do candidato.</w:t>
            </w:r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br/>
              <w:t xml:space="preserve">Memorial </w:t>
            </w:r>
            <w:proofErr w:type="gramStart"/>
            <w:r w:rsidRPr="00FA3C2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Descritivo</w:t>
            </w:r>
            <w:proofErr w:type="gramEnd"/>
          </w:p>
          <w:p w:rsidR="00FA3C20" w:rsidRPr="00FA3C20" w:rsidRDefault="005044C1" w:rsidP="00CE202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044C1" w:rsidRDefault="005044C1" w:rsidP="00504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3C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  </w:t>
      </w:r>
    </w:p>
    <w:p w:rsidR="005044C1" w:rsidRPr="00FA3C20" w:rsidRDefault="005044C1" w:rsidP="00504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044C1" w:rsidRPr="00FA3C20" w:rsidRDefault="005044C1" w:rsidP="00504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3C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                                                                                    </w:t>
      </w:r>
    </w:p>
    <w:p w:rsidR="005044C1" w:rsidRDefault="005044C1" w:rsidP="005044C1"/>
    <w:p w:rsidR="003B0C35" w:rsidRDefault="005044C1"/>
    <w:sectPr w:rsidR="003B0C35" w:rsidSect="009C0A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AF9"/>
    <w:multiLevelType w:val="multilevel"/>
    <w:tmpl w:val="F01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B535A"/>
    <w:multiLevelType w:val="multilevel"/>
    <w:tmpl w:val="DD48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E4E15"/>
    <w:multiLevelType w:val="multilevel"/>
    <w:tmpl w:val="97C2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4C1"/>
    <w:rsid w:val="0039378D"/>
    <w:rsid w:val="005044C1"/>
    <w:rsid w:val="00B94FC7"/>
    <w:rsid w:val="00E5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4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3561</Characters>
  <Application>Microsoft Office Word</Application>
  <DocSecurity>0</DocSecurity>
  <Lines>29</Lines>
  <Paragraphs>8</Paragraphs>
  <ScaleCrop>false</ScaleCrop>
  <Company>GDF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14343800</dc:creator>
  <cp:lastModifiedBy>14343800</cp:lastModifiedBy>
  <cp:revision>1</cp:revision>
  <dcterms:created xsi:type="dcterms:W3CDTF">2019-11-06T21:12:00Z</dcterms:created>
  <dcterms:modified xsi:type="dcterms:W3CDTF">2019-11-06T21:16:00Z</dcterms:modified>
</cp:coreProperties>
</file>